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266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B2033"/>
          <w:sz w:val="40"/>
          <w:szCs w:val="40"/>
        </w:rPr>
        <w:t xml:space="preserve">Verkoopovereenkomst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F26A21"/>
          <w:sz w:val="26"/>
          <w:szCs w:val="26"/>
        </w:rPr>
        <w:t xml:space="preserve">tweedehands voertuig</w:t>
      </w:r>
    </w:p>
    <w:p>
      <w:pPr>
        <w:spacing w:after="240" w:before="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Vul deze overeenkomst volledig in, maak twee exemplaren en laat ze door de verkoper en de koper ondertekenen. Elke partij houdt één exemplaar.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F26A21" w:sz="18"/>
              <w:right w:val="none" w:color="FFFFFF" w:sz="0"/>
            </w:tcBorders>
            <w:shd w:fill="1B2033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6A21"/>
                <w:sz w:val="21"/>
                <w:szCs w:val="21"/>
              </w:rPr>
              <w:t xml:space="preserve">1.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VERKOPER EN KOPER</w:t>
            </w:r>
          </w:p>
        </w:tc>
      </w:tr>
    </w:tbl>
    <w:p>
      <w:pPr>
        <w:spacing w:after="8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3419"/>
        <w:gridCol w:w="3419"/>
      </w:tblGrid>
      <w:t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9"/>
                <w:szCs w:val="19"/>
              </w:rPr>
              <w:t xml:space="preserve">Verkoper</w:t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9"/>
                <w:szCs w:val="19"/>
              </w:rPr>
              <w:t xml:space="preserve">Koper</w:t>
            </w:r>
          </w:p>
        </w:tc>
      </w:tr>
      <w:tr>
        <w:trPr>
          <w:trHeight w:val="370" w:hRule="atLeast"/>
        </w:trP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Naam en voornaam</w:t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Straat en nummer</w:t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Postcode en gemeente</w:t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Telefoon</w:t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E-mail</w:t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Nr. identiteitskaart (optioneel)</w:t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419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F26A21" w:sz="18"/>
              <w:right w:val="none" w:color="FFFFFF" w:sz="0"/>
            </w:tcBorders>
            <w:shd w:fill="1B2033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6A21"/>
                <w:sz w:val="21"/>
                <w:szCs w:val="21"/>
              </w:rPr>
              <w:t xml:space="preserve">2.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HET VOERTUIG</w:t>
            </w:r>
          </w:p>
        </w:tc>
      </w:tr>
    </w:tbl>
    <w:p>
      <w:pPr>
        <w:spacing w:after="8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Merk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Model en uitvoering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Chassisnummer (VIN)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Datum eerste inschrijving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Kilometerstand bij overdracht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Brandstof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Kleur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Aantal sleutels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F26A21" w:sz="18"/>
              <w:right w:val="none" w:color="FFFFFF" w:sz="0"/>
            </w:tcBorders>
            <w:shd w:fill="1B2033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6A21"/>
                <w:sz w:val="21"/>
                <w:szCs w:val="21"/>
              </w:rPr>
              <w:t xml:space="preserve">3.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OVERHANDIGDE DOCUMENTEN</w:t>
            </w:r>
          </w:p>
        </w:tc>
      </w:tr>
    </w:tbl>
    <w:p>
      <w:pPr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Segoe UI Symbol" w:cs="Segoe UI Symbol" w:eastAsia="Segoe UI Symbol" w:hAnsi="Segoe UI Symbol"/>
                <w:color w:val="1B2033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Inschrijvingsbewijs</w:t>
            </w:r>
          </w:p>
          <w:p>
            <w:pPr>
              <w:spacing w:after="80" w:before="0"/>
            </w:pPr>
            <w:r>
              <w:rPr>
                <w:rFonts w:ascii="Segoe UI Symbol" w:cs="Segoe UI Symbol" w:eastAsia="Segoe UI Symbol" w:hAnsi="Segoe UI Symbol"/>
                <w:color w:val="1B2033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Gelijkvormigheidsattest (COC)</w:t>
            </w:r>
          </w:p>
          <w:p>
            <w:pPr>
              <w:spacing w:after="80" w:before="0"/>
            </w:pPr>
            <w:r>
              <w:rPr>
                <w:rFonts w:ascii="Segoe UI Symbol" w:cs="Segoe UI Symbol" w:eastAsia="Segoe UI Symbol" w:hAnsi="Segoe UI Symbol"/>
                <w:color w:val="1B2033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Car-Pass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Segoe UI Symbol" w:cs="Segoe UI Symbol" w:eastAsia="Segoe UI Symbol" w:hAnsi="Segoe UI Symbol"/>
                <w:color w:val="1B2033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Keuringsbewijs voor verkoop</w:t>
            </w:r>
          </w:p>
          <w:p>
            <w:pPr>
              <w:spacing w:after="80" w:before="0"/>
            </w:pPr>
            <w:r>
              <w:rPr>
                <w:rFonts w:ascii="Segoe UI Symbol" w:cs="Segoe UI Symbol" w:eastAsia="Segoe UI Symbol" w:hAnsi="Segoe UI Symbol"/>
                <w:color w:val="1B2033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Onderhoudsboekje</w:t>
            </w:r>
          </w:p>
          <w:p>
            <w:pPr>
              <w:spacing w:after="80" w:before="0"/>
            </w:pPr>
            <w:r>
              <w:rPr>
                <w:rFonts w:ascii="Segoe UI Symbol" w:cs="Segoe UI Symbol" w:eastAsia="Segoe UI Symbol" w:hAnsi="Segoe UI Symbol"/>
                <w:color w:val="1B2033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Andere: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______________________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F26A21" w:sz="18"/>
              <w:right w:val="none" w:color="FFFFFF" w:sz="0"/>
            </w:tcBorders>
            <w:shd w:fill="1B2033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6A21"/>
                <w:sz w:val="21"/>
                <w:szCs w:val="21"/>
              </w:rPr>
              <w:t xml:space="preserve">4.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STAAT VAN HET VOERTUIG</w:t>
            </w:r>
          </w:p>
        </w:tc>
      </w:tr>
    </w:tbl>
    <w:p>
      <w:pPr>
        <w:spacing w:after="80" w:before="0"/>
      </w:pPr>
    </w:p>
    <w:p>
      <w:pPr>
        <w:spacing w:after="80" w:before="0"/>
      </w:pPr>
      <w:r>
        <w:rPr>
          <w:rFonts w:ascii="Arial" w:cs="Arial" w:eastAsia="Arial" w:hAnsi="Arial"/>
          <w:color w:val="222222"/>
          <w:sz w:val="18"/>
          <w:szCs w:val="18"/>
        </w:rPr>
        <w:t xml:space="preserve">Bekende schade, gebreken of recente herstellingen: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9CDD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9CDD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9CDD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0"/>
      </w:pPr>
    </w:p>
    <w:p>
      <w:pPr>
        <w:spacing w:after="80" w:before="0"/>
      </w:pPr>
      <w:r>
        <w:rPr>
          <w:rFonts w:ascii="Segoe UI Symbol" w:cs="Segoe UI Symbol" w:eastAsia="Segoe UI Symbol" w:hAnsi="Segoe UI Symbol"/>
          <w:color w:val="1B2033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De koper heeft het voertuig bekeken en kreeg de kans om een proefrit te maken.</w:t>
      </w:r>
    </w:p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F26A21" w:sz="18"/>
              <w:right w:val="none" w:color="FFFFFF" w:sz="0"/>
            </w:tcBorders>
            <w:shd w:fill="1B2033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6A21"/>
                <w:sz w:val="21"/>
                <w:szCs w:val="21"/>
              </w:rPr>
              <w:t xml:space="preserve">5.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PRIJS EN BETALING</w:t>
            </w:r>
          </w:p>
        </w:tc>
      </w:tr>
    </w:tbl>
    <w:p>
      <w:pPr>
        <w:spacing w:after="8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Verkoopprijs (in cijfers)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Verkoopprijs (in letters)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Betaald op (datum)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0"/>
      </w:pPr>
    </w:p>
    <w:p>
      <w:pPr>
        <w:spacing w:after="80" w:before="0"/>
      </w:pPr>
      <w:r>
        <w:rPr>
          <w:rFonts w:ascii="Arial" w:cs="Arial" w:eastAsia="Arial" w:hAnsi="Arial"/>
          <w:b/>
          <w:bCs/>
          <w:color w:val="1B2033"/>
          <w:sz w:val="18"/>
          <w:szCs w:val="18"/>
        </w:rPr>
        <w:t xml:space="preserve">Wijze van betaling:   </w:t>
      </w:r>
      <w:r>
        <w:rPr>
          <w:rFonts w:ascii="Segoe UI Symbol" w:cs="Segoe UI Symbol" w:eastAsia="Segoe UI Symbol" w:hAnsi="Segoe UI Symbol"/>
          <w:color w:val="1B2033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Overschrijving   </w:t>
      </w:r>
      <w:r>
        <w:rPr>
          <w:rFonts w:ascii="Segoe UI Symbol" w:cs="Segoe UI Symbol" w:eastAsia="Segoe UI Symbol" w:hAnsi="Segoe UI Symbol"/>
          <w:color w:val="1B2033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Contant   </w:t>
      </w:r>
      <w:r>
        <w:rPr>
          <w:rFonts w:ascii="Segoe UI Symbol" w:cs="Segoe UI Symbol" w:eastAsia="Segoe UI Symbol" w:hAnsi="Segoe UI Symbol"/>
          <w:color w:val="1B2033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Andere: 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__________________</w:t>
      </w:r>
    </w:p>
    <w:p>
      <w:pPr>
        <w:spacing w:after="80" w:before="0"/>
      </w:pPr>
      <w:r>
        <w:rPr>
          <w:rFonts w:ascii="Arial" w:cs="Arial" w:eastAsia="Arial" w:hAnsi="Arial"/>
          <w:color w:val="222222"/>
          <w:sz w:val="18"/>
          <w:szCs w:val="18"/>
        </w:rPr>
        <w:t xml:space="preserve">De verkoper bevestigt dat hij de volledige verkoopprijs heeft ontvangen.</w:t>
      </w:r>
    </w:p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F26A21" w:sz="18"/>
              <w:right w:val="none" w:color="FFFFFF" w:sz="0"/>
            </w:tcBorders>
            <w:shd w:fill="1B2033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6A21"/>
                <w:sz w:val="21"/>
                <w:szCs w:val="21"/>
              </w:rPr>
              <w:t xml:space="preserve">6.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OVERDRACHT</w:t>
            </w:r>
          </w:p>
        </w:tc>
      </w:tr>
    </w:tbl>
    <w:p>
      <w:pPr>
        <w:spacing w:after="8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Datum van overdracht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Uur van overdracht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F2F3F5" w:color="auto" w:val="clear"/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18"/>
                <w:szCs w:val="18"/>
              </w:rPr>
              <w:t xml:space="preserve">Plaats van overdracht</w:t>
            </w:r>
          </w:p>
        </w:tc>
        <w:tc>
          <w:tcPr>
            <w:tcW w:type="dxa" w:w="6638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0"/>
      </w:pPr>
    </w:p>
    <w:p>
      <w:pPr>
        <w:spacing w:after="80" w:before="0"/>
      </w:pPr>
      <w:r>
        <w:rPr>
          <w:rFonts w:ascii="Arial" w:cs="Arial" w:eastAsia="Arial" w:hAnsi="Arial"/>
          <w:color w:val="222222"/>
          <w:sz w:val="18"/>
          <w:szCs w:val="18"/>
        </w:rPr>
        <w:t xml:space="preserve">Vanaf het hierboven vermelde tijdstip is de koper verantwoordelijk voor het voertuig. De nummerplaat blijft van de verkoper en wordt bij de overdracht van het voertuig gehaald.</w:t>
      </w:r>
    </w:p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F26A21" w:sz="18"/>
              <w:right w:val="none" w:color="FFFFFF" w:sz="0"/>
            </w:tcBorders>
            <w:shd w:fill="1B2033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6A21"/>
                <w:sz w:val="21"/>
                <w:szCs w:val="21"/>
              </w:rPr>
              <w:t xml:space="preserve">7.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GARANTIE</w:t>
            </w:r>
          </w:p>
        </w:tc>
      </w:tr>
    </w:tbl>
    <w:p>
      <w:pPr>
        <w:spacing w:after="100" w:before="0"/>
      </w:pPr>
    </w:p>
    <w:p>
      <w:pPr>
        <w:spacing w:after="80" w:before="0"/>
      </w:pPr>
      <w:r>
        <w:rPr>
          <w:rFonts w:ascii="Segoe UI Symbol" w:cs="Segoe UI Symbol" w:eastAsia="Segoe UI Symbol" w:hAnsi="Segoe UI Symbol"/>
          <w:color w:val="1B2033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Het voertuig wordt verkocht zonder garantie, in de staat waarin het zich bevindt.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color w:val="1B2033"/>
          <w:sz w:val="22"/>
          <w:szCs w:val="22"/>
        </w:rPr>
        <w:t xml:space="preserve">☐ 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Het voertuig wordt verkocht met de volgende garantie: 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______________________________</w:t>
      </w:r>
    </w:p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F26A21" w:sz="18"/>
              <w:right w:val="none" w:color="FFFFFF" w:sz="0"/>
            </w:tcBorders>
            <w:shd w:fill="1B2033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26A21"/>
                <w:sz w:val="21"/>
                <w:szCs w:val="21"/>
              </w:rPr>
              <w:t xml:space="preserve">8.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BIJZONDERE AFSPRAKEN</w:t>
            </w:r>
          </w:p>
        </w:tc>
      </w:tr>
    </w:tbl>
    <w:p>
      <w:pPr>
        <w:spacing w:after="4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9CDD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9CDD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9CDD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200" w:before="0"/>
      </w:pPr>
    </w:p>
    <w:p>
      <w:pPr>
        <w:spacing w:after="240" w:before="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Opgemaakt in twee exemplaren te 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_____________________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  op  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____ / ____ / 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20"/>
                <w:szCs w:val="20"/>
              </w:rPr>
              <w:t xml:space="preserve">De verkoper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6"/>
                <w:szCs w:val="16"/>
              </w:rPr>
              <w:t xml:space="preserve">"Gelezen en goedgekeurd" + handtekening</w:t>
            </w:r>
          </w:p>
          <w:p>
            <w:pPr>
              <w:spacing w:after="560" w:before="0"/>
            </w:pPr>
          </w:p>
          <w:p>
            <w:pPr>
              <w:pBdr>
                <w:bottom w:val="single" w:color="1B2033" w:sz="6" w:space="2"/>
              </w:pBdr>
              <w:ind w:right="400"/>
            </w:pP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20"/>
                <w:szCs w:val="20"/>
              </w:rPr>
              <w:t xml:space="preserve">De koper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6"/>
                <w:szCs w:val="16"/>
              </w:rPr>
              <w:t xml:space="preserve">"Gelezen en goedgekeurd" + handtekening</w:t>
            </w:r>
          </w:p>
          <w:p>
            <w:pPr>
              <w:spacing w:after="560" w:before="0"/>
            </w:pPr>
          </w:p>
          <w:p>
            <w:pPr>
              <w:pBdr>
                <w:bottom w:val="single" w:color="1B2033" w:sz="6" w:space="2"/>
              </w:pBdr>
              <w:ind w:right="400"/>
            </w:pPr>
          </w:p>
        </w:tc>
      </w:tr>
    </w:tbl>
    <w:p>
      <w:pPr>
        <w:spacing w:after="2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F26A21" w:sz="24"/>
              <w:bottom w:val="none" w:color="FFFFFF" w:sz="0"/>
              <w:right w:val="none" w:color="FFFFFF" w:sz="0"/>
            </w:tcBorders>
            <w:shd w:fill="FFF1E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B2033"/>
                <w:sz w:val="21"/>
                <w:szCs w:val="21"/>
              </w:rPr>
              <w:t xml:space="preserve">Liever niet zelf verkopen?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Meld uw auto gratis aan op besteautobod.be. Binnen 24 uur neemt de opkoper met het beste bod contact met u op. Gratis opgehaald en direct betaald, ook zonder keuring.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888888"/>
        <w:sz w:val="15"/>
        <w:szCs w:val="15"/>
      </w:rPr>
      <w:t xml:space="preserve">Gratis model van Besteautobod.be. Dit model is een hulpmiddel en geen juridisch advies.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22545581de7647173df4dda719f52bc7b72a6f8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Verkoopovereenkomst tweedehands voertuig</dc:title>
  <dc:creator>Besteautobod.be</dc:creator>
  <cp:lastModifiedBy>Un-named</cp:lastModifiedBy>
  <cp:revision>1</cp:revision>
  <dcterms:created xsi:type="dcterms:W3CDTF">2026-10-08T14:32:44.161Z</dcterms:created>
  <dcterms:modified xsi:type="dcterms:W3CDTF">2026-10-08T14:32:44.161Z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